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BCCD8" w14:textId="77777777" w:rsidR="00D37040" w:rsidRPr="00F37AEF" w:rsidRDefault="00D37040" w:rsidP="001424B7">
      <w:pPr>
        <w:spacing w:after="120"/>
        <w:jc w:val="center"/>
        <w:rPr>
          <w:rFonts w:ascii="Corbel" w:hAnsi="Corbel" w:cstheme="minorHAnsi"/>
          <w:b/>
          <w:color w:val="595959" w:themeColor="text1" w:themeTint="A6"/>
          <w:szCs w:val="22"/>
        </w:rPr>
      </w:pPr>
      <w:bookmarkStart w:id="0" w:name="Annex02"/>
    </w:p>
    <w:p w14:paraId="2B9099E9" w14:textId="590A7565" w:rsidR="001424B7" w:rsidRPr="00F37AEF" w:rsidRDefault="00C53F9F" w:rsidP="001424B7">
      <w:pPr>
        <w:spacing w:after="120"/>
        <w:jc w:val="center"/>
        <w:rPr>
          <w:rFonts w:ascii="Corbel" w:hAnsi="Corbel" w:cstheme="minorHAnsi"/>
          <w:b/>
          <w:color w:val="595959" w:themeColor="text1" w:themeTint="A6"/>
          <w:sz w:val="28"/>
          <w:szCs w:val="28"/>
        </w:rPr>
      </w:pPr>
      <w:r w:rsidRPr="00F37AEF">
        <w:rPr>
          <w:rFonts w:ascii="Corbel" w:hAnsi="Corbel" w:cstheme="minorHAnsi"/>
          <w:b/>
          <w:color w:val="595959" w:themeColor="text1" w:themeTint="A6"/>
          <w:sz w:val="28"/>
          <w:szCs w:val="28"/>
        </w:rPr>
        <w:t xml:space="preserve">Příloha č. </w:t>
      </w:r>
      <w:bookmarkEnd w:id="0"/>
      <w:r w:rsidR="00F37AEF" w:rsidRPr="00F37AEF">
        <w:rPr>
          <w:rFonts w:ascii="Corbel" w:hAnsi="Corbel" w:cstheme="minorHAnsi"/>
          <w:b/>
          <w:color w:val="595959" w:themeColor="text1" w:themeTint="A6"/>
          <w:sz w:val="28"/>
          <w:szCs w:val="28"/>
        </w:rPr>
        <w:t>5</w:t>
      </w:r>
    </w:p>
    <w:p w14:paraId="0D180A41" w14:textId="77777777" w:rsidR="009232CD" w:rsidRPr="00F37AEF" w:rsidRDefault="009232CD" w:rsidP="001424B7">
      <w:pPr>
        <w:spacing w:after="120"/>
        <w:jc w:val="center"/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</w:pPr>
    </w:p>
    <w:p w14:paraId="2B9099EA" w14:textId="1DF6CE7A" w:rsidR="001424B7" w:rsidRPr="00F37AEF" w:rsidRDefault="00F37AEF" w:rsidP="001424B7">
      <w:pPr>
        <w:spacing w:line="280" w:lineRule="atLeast"/>
        <w:jc w:val="center"/>
        <w:rPr>
          <w:rFonts w:ascii="Corbel" w:hAnsi="Corbel"/>
          <w:b/>
          <w:color w:val="595959" w:themeColor="text1" w:themeTint="A6"/>
          <w:sz w:val="28"/>
          <w:szCs w:val="28"/>
        </w:rPr>
      </w:pPr>
      <w:r w:rsidRPr="00F37AEF">
        <w:rPr>
          <w:rFonts w:ascii="Corbel" w:hAnsi="Corbel"/>
          <w:b/>
          <w:color w:val="595959" w:themeColor="text1" w:themeTint="A6"/>
          <w:sz w:val="28"/>
          <w:szCs w:val="28"/>
        </w:rPr>
        <w:t>SEZNAM POD</w:t>
      </w:r>
      <w:r>
        <w:rPr>
          <w:rFonts w:ascii="Corbel" w:hAnsi="Corbel"/>
          <w:b/>
          <w:color w:val="595959" w:themeColor="text1" w:themeTint="A6"/>
          <w:sz w:val="28"/>
          <w:szCs w:val="28"/>
        </w:rPr>
        <w:t>DODAVATELŮ</w:t>
      </w:r>
    </w:p>
    <w:p w14:paraId="2B9099EB" w14:textId="77777777" w:rsidR="001424B7" w:rsidRPr="00F37AEF" w:rsidRDefault="001424B7" w:rsidP="001424B7">
      <w:pPr>
        <w:jc w:val="center"/>
        <w:rPr>
          <w:rFonts w:ascii="Corbel" w:hAnsi="Corbel"/>
          <w:color w:val="595959" w:themeColor="text1" w:themeTint="A6"/>
          <w:szCs w:val="22"/>
        </w:rPr>
      </w:pPr>
    </w:p>
    <w:p w14:paraId="2B9099FB" w14:textId="77777777" w:rsidR="001424B7" w:rsidRPr="00F37AEF" w:rsidRDefault="001424B7" w:rsidP="001424B7">
      <w:pPr>
        <w:pStyle w:val="ZKLADN"/>
        <w:spacing w:before="0" w:after="0" w:line="240" w:lineRule="auto"/>
        <w:rPr>
          <w:rFonts w:ascii="Corbel" w:hAnsi="Corbel" w:cstheme="minorHAnsi"/>
          <w:b/>
          <w:caps/>
          <w:color w:val="595959" w:themeColor="text1" w:themeTint="A6"/>
        </w:rPr>
      </w:pPr>
    </w:p>
    <w:p w14:paraId="239EC4E4" w14:textId="77777777" w:rsidR="00F273D2" w:rsidRPr="00F37AEF" w:rsidRDefault="00F273D2" w:rsidP="001424B7">
      <w:pPr>
        <w:pStyle w:val="ZKLADN"/>
        <w:spacing w:before="0" w:after="0" w:line="240" w:lineRule="auto"/>
        <w:rPr>
          <w:rFonts w:ascii="Corbel" w:hAnsi="Corbel" w:cstheme="minorHAnsi"/>
          <w:b/>
          <w:caps/>
          <w:color w:val="595959" w:themeColor="text1" w:themeTint="A6"/>
        </w:rPr>
      </w:pPr>
    </w:p>
    <w:tbl>
      <w:tblPr>
        <w:tblStyle w:val="Mkatabulky"/>
        <w:tblW w:w="13858" w:type="dxa"/>
        <w:jc w:val="center"/>
        <w:tblLook w:val="04A0" w:firstRow="1" w:lastRow="0" w:firstColumn="1" w:lastColumn="0" w:noHBand="0" w:noVBand="1"/>
      </w:tblPr>
      <w:tblGrid>
        <w:gridCol w:w="3681"/>
        <w:gridCol w:w="4961"/>
        <w:gridCol w:w="5216"/>
      </w:tblGrid>
      <w:tr w:rsidR="00F37AEF" w:rsidRPr="00F37AEF" w14:paraId="2B9099FF" w14:textId="77777777" w:rsidTr="00AA3104">
        <w:trPr>
          <w:trHeight w:val="538"/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7F9BF63F" w14:textId="77777777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  <w:p w14:paraId="241F4747" w14:textId="0EC4DD47" w:rsidR="001424B7" w:rsidRPr="00F37AEF" w:rsidRDefault="00374F69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Pod</w:t>
            </w:r>
            <w:r w:rsid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dodavatel</w:t>
            </w:r>
          </w:p>
          <w:p w14:paraId="7F9E2451" w14:textId="77777777" w:rsidR="00B50C9E" w:rsidRPr="00F37AEF" w:rsidRDefault="00B50C9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(název)</w:t>
            </w:r>
          </w:p>
          <w:p w14:paraId="2B9099FC" w14:textId="1B1BB7D0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6C28C40" w14:textId="77777777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  <w:p w14:paraId="56CB2D26" w14:textId="675497E1" w:rsidR="001424B7" w:rsidRPr="00F37AEF" w:rsidRDefault="001424B7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 xml:space="preserve">Identifikační údaje </w:t>
            </w:r>
            <w:r w:rsidR="00374F69"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Pod</w:t>
            </w:r>
            <w:r w:rsid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dodavatele</w:t>
            </w:r>
          </w:p>
          <w:p w14:paraId="6BE9DE79" w14:textId="6DCF1049" w:rsidR="00B50C9E" w:rsidRPr="00F37AEF" w:rsidRDefault="00B50C9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(</w:t>
            </w:r>
            <w:r w:rsidR="00CD23BE"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sídlo, IČ</w:t>
            </w:r>
            <w:r w:rsidR="00CF45A3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O</w:t>
            </w:r>
            <w:r w:rsidR="00CD23BE"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)</w:t>
            </w:r>
          </w:p>
          <w:p w14:paraId="2B9099FD" w14:textId="27168D4E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</w:tc>
        <w:tc>
          <w:tcPr>
            <w:tcW w:w="5216" w:type="dxa"/>
            <w:shd w:val="clear" w:color="auto" w:fill="F2F2F2" w:themeFill="background1" w:themeFillShade="F2"/>
            <w:vAlign w:val="center"/>
          </w:tcPr>
          <w:p w14:paraId="400EC70D" w14:textId="77777777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  <w:p w14:paraId="78227C6D" w14:textId="23DB28A7" w:rsidR="001424B7" w:rsidRPr="00F37AEF" w:rsidRDefault="00B50C9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 xml:space="preserve">Specifikace plnění </w:t>
            </w:r>
            <w:r w:rsidR="00797FCA"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Pod</w:t>
            </w:r>
            <w:r w:rsid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dodavatele</w:t>
            </w:r>
          </w:p>
          <w:p w14:paraId="27A70DFA" w14:textId="7A65BBDF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(popis</w:t>
            </w:r>
            <w:r w:rsidR="002B684B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 xml:space="preserve"> a rozsah</w:t>
            </w:r>
            <w:r w:rsidRPr="00F37AEF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)</w:t>
            </w:r>
          </w:p>
          <w:p w14:paraId="2B9099FE" w14:textId="6DC05896" w:rsidR="00CD23BE" w:rsidRPr="00F37AEF" w:rsidRDefault="00CD23BE" w:rsidP="00CD23BE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</w:p>
        </w:tc>
      </w:tr>
      <w:tr w:rsidR="00F37AEF" w:rsidRPr="00F37AEF" w14:paraId="2B909A03" w14:textId="77777777" w:rsidTr="00AA3104">
        <w:trPr>
          <w:trHeight w:val="536"/>
          <w:jc w:val="center"/>
        </w:trPr>
        <w:tc>
          <w:tcPr>
            <w:tcW w:w="3681" w:type="dxa"/>
            <w:vAlign w:val="center"/>
          </w:tcPr>
          <w:p w14:paraId="2B909A00" w14:textId="73EB0814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4961" w:type="dxa"/>
            <w:vAlign w:val="center"/>
          </w:tcPr>
          <w:p w14:paraId="2B909A01" w14:textId="4E510E53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5216" w:type="dxa"/>
            <w:vAlign w:val="center"/>
          </w:tcPr>
          <w:p w14:paraId="2B909A02" w14:textId="7DADA85C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  <w:tr w:rsidR="00F37AEF" w:rsidRPr="00F37AEF" w14:paraId="2B909A07" w14:textId="77777777" w:rsidTr="00AA3104">
        <w:trPr>
          <w:trHeight w:val="464"/>
          <w:jc w:val="center"/>
        </w:trPr>
        <w:tc>
          <w:tcPr>
            <w:tcW w:w="3681" w:type="dxa"/>
            <w:vAlign w:val="center"/>
          </w:tcPr>
          <w:p w14:paraId="2B909A04" w14:textId="2983C886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4961" w:type="dxa"/>
            <w:vAlign w:val="center"/>
          </w:tcPr>
          <w:p w14:paraId="2B909A05" w14:textId="72DEF141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5216" w:type="dxa"/>
            <w:vAlign w:val="center"/>
          </w:tcPr>
          <w:p w14:paraId="2B909A06" w14:textId="6A6C65FC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  <w:tr w:rsidR="00F37AEF" w:rsidRPr="00F37AEF" w14:paraId="2B909A0B" w14:textId="77777777" w:rsidTr="00AA3104">
        <w:trPr>
          <w:trHeight w:val="536"/>
          <w:jc w:val="center"/>
        </w:trPr>
        <w:tc>
          <w:tcPr>
            <w:tcW w:w="3681" w:type="dxa"/>
            <w:vAlign w:val="center"/>
          </w:tcPr>
          <w:p w14:paraId="2B909A08" w14:textId="7244E8F1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4961" w:type="dxa"/>
            <w:vAlign w:val="center"/>
          </w:tcPr>
          <w:p w14:paraId="2B909A09" w14:textId="748C3C0C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5216" w:type="dxa"/>
            <w:vAlign w:val="center"/>
          </w:tcPr>
          <w:p w14:paraId="2B909A0A" w14:textId="70EC7593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  <w:tr w:rsidR="00F37AEF" w:rsidRPr="00F37AEF" w14:paraId="2B909A0F" w14:textId="77777777" w:rsidTr="00AA3104">
        <w:trPr>
          <w:trHeight w:val="536"/>
          <w:jc w:val="center"/>
        </w:trPr>
        <w:tc>
          <w:tcPr>
            <w:tcW w:w="3681" w:type="dxa"/>
            <w:vAlign w:val="center"/>
          </w:tcPr>
          <w:p w14:paraId="2B909A0C" w14:textId="30F913BE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4961" w:type="dxa"/>
            <w:vAlign w:val="center"/>
          </w:tcPr>
          <w:p w14:paraId="2B909A0D" w14:textId="1F1EC305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5216" w:type="dxa"/>
            <w:vAlign w:val="center"/>
          </w:tcPr>
          <w:p w14:paraId="2B909A0E" w14:textId="1255B7F6" w:rsidR="005F7ECB" w:rsidRPr="00F37AEF" w:rsidRDefault="00F37AEF" w:rsidP="005F7ECB">
            <w:pPr>
              <w:spacing w:line="276" w:lineRule="auto"/>
              <w:rPr>
                <w:rFonts w:ascii="Corbel" w:hAnsi="Corbel" w:cstheme="minorHAnsi"/>
                <w:color w:val="595959" w:themeColor="text1" w:themeTint="A6"/>
                <w:szCs w:val="22"/>
                <w:highlight w:val="yellow"/>
              </w:rPr>
            </w:pPr>
            <w:r w:rsidRPr="00F37AEF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</w:tbl>
    <w:p w14:paraId="2B909A21" w14:textId="3ED519AB" w:rsidR="001B0FF2" w:rsidRPr="00F37AEF" w:rsidRDefault="001424B7" w:rsidP="00AA3104">
      <w:pPr>
        <w:pStyle w:val="Odstavecseseznamem"/>
        <w:spacing w:after="0"/>
        <w:ind w:right="556"/>
        <w:rPr>
          <w:rFonts w:ascii="Corbel" w:hAnsi="Corbel"/>
          <w:color w:val="595959" w:themeColor="text1" w:themeTint="A6"/>
        </w:rPr>
      </w:pPr>
      <w:r w:rsidRPr="00F37AEF">
        <w:rPr>
          <w:rFonts w:ascii="Corbel" w:hAnsi="Corbel" w:cstheme="minorHAnsi"/>
          <w:color w:val="595959" w:themeColor="text1" w:themeTint="A6"/>
        </w:rPr>
        <w:t xml:space="preserve"> </w:t>
      </w:r>
    </w:p>
    <w:sectPr w:rsidR="001B0FF2" w:rsidRPr="00F37AEF" w:rsidSect="00264888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5100B" w14:textId="77777777" w:rsidR="00E15A0D" w:rsidRDefault="00E15A0D" w:rsidP="00CF45A3">
      <w:r>
        <w:separator/>
      </w:r>
    </w:p>
  </w:endnote>
  <w:endnote w:type="continuationSeparator" w:id="0">
    <w:p w14:paraId="31C58AEC" w14:textId="77777777" w:rsidR="00E15A0D" w:rsidRDefault="00E15A0D" w:rsidP="00CF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5DD5" w14:textId="77777777" w:rsidR="00E15A0D" w:rsidRDefault="00E15A0D" w:rsidP="00CF45A3">
      <w:r>
        <w:separator/>
      </w:r>
    </w:p>
  </w:footnote>
  <w:footnote w:type="continuationSeparator" w:id="0">
    <w:p w14:paraId="0ADBF066" w14:textId="77777777" w:rsidR="00E15A0D" w:rsidRDefault="00E15A0D" w:rsidP="00CF4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4DC7"/>
    <w:multiLevelType w:val="hybridMultilevel"/>
    <w:tmpl w:val="1E6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87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B7"/>
    <w:rsid w:val="00003A39"/>
    <w:rsid w:val="00120D23"/>
    <w:rsid w:val="00133163"/>
    <w:rsid w:val="001424B7"/>
    <w:rsid w:val="001B0FF2"/>
    <w:rsid w:val="00250A29"/>
    <w:rsid w:val="00264888"/>
    <w:rsid w:val="002B4909"/>
    <w:rsid w:val="002B684B"/>
    <w:rsid w:val="002F6CC2"/>
    <w:rsid w:val="00356ECA"/>
    <w:rsid w:val="00374F69"/>
    <w:rsid w:val="003D212B"/>
    <w:rsid w:val="004473BB"/>
    <w:rsid w:val="005D3DBD"/>
    <w:rsid w:val="005F7ECB"/>
    <w:rsid w:val="00640D54"/>
    <w:rsid w:val="006568E5"/>
    <w:rsid w:val="00797FCA"/>
    <w:rsid w:val="00802627"/>
    <w:rsid w:val="008075FF"/>
    <w:rsid w:val="0082162B"/>
    <w:rsid w:val="009232CD"/>
    <w:rsid w:val="00997AB8"/>
    <w:rsid w:val="009B38BA"/>
    <w:rsid w:val="00A95207"/>
    <w:rsid w:val="00AA3104"/>
    <w:rsid w:val="00AE466B"/>
    <w:rsid w:val="00AE723D"/>
    <w:rsid w:val="00AF0518"/>
    <w:rsid w:val="00B317B1"/>
    <w:rsid w:val="00B50C9E"/>
    <w:rsid w:val="00C35EDC"/>
    <w:rsid w:val="00C53F9F"/>
    <w:rsid w:val="00C545B8"/>
    <w:rsid w:val="00C84FAF"/>
    <w:rsid w:val="00CD086E"/>
    <w:rsid w:val="00CD23BE"/>
    <w:rsid w:val="00CF45A3"/>
    <w:rsid w:val="00D37040"/>
    <w:rsid w:val="00D513FA"/>
    <w:rsid w:val="00D90F3C"/>
    <w:rsid w:val="00DB1065"/>
    <w:rsid w:val="00E025C1"/>
    <w:rsid w:val="00E15A0D"/>
    <w:rsid w:val="00F273D2"/>
    <w:rsid w:val="00F37AEF"/>
    <w:rsid w:val="00F5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099E8"/>
  <w15:docId w15:val="{8D5DC034-6522-4064-9934-42486183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24B7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1424B7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1424B7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1424B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39"/>
    <w:rsid w:val="001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Char">
    <w:name w:val="ZÁKLADNÍ Char"/>
    <w:link w:val="ZKLADN"/>
    <w:uiPriority w:val="99"/>
    <w:locked/>
    <w:rsid w:val="001424B7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1424B7"/>
    <w:pPr>
      <w:widowControl w:val="0"/>
      <w:spacing w:before="120" w:line="280" w:lineRule="atLeast"/>
      <w:jc w:val="both"/>
    </w:pPr>
    <w:rPr>
      <w:rFonts w:ascii="Garamond" w:eastAsiaTheme="minorHAnsi" w:hAnsi="Garamond" w:cs="Garamond"/>
      <w:color w:val="auto"/>
      <w:szCs w:val="22"/>
      <w:lang w:eastAsia="en-US"/>
    </w:rPr>
  </w:style>
  <w:style w:type="paragraph" w:customStyle="1" w:styleId="NormalJustified">
    <w:name w:val="Normal (Justified)"/>
    <w:basedOn w:val="Normln"/>
    <w:rsid w:val="001424B7"/>
    <w:pPr>
      <w:widowControl w:val="0"/>
      <w:spacing w:after="120" w:line="276" w:lineRule="auto"/>
      <w:jc w:val="both"/>
    </w:pPr>
    <w:rPr>
      <w:rFonts w:cs="Times New Roman"/>
      <w:color w:val="auto"/>
      <w:kern w:val="28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424B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424B7"/>
    <w:rPr>
      <w:rFonts w:ascii="Calibri" w:eastAsia="Times New Roman" w:hAnsi="Calibri" w:cs="Arial"/>
      <w:color w:val="394A58"/>
      <w:szCs w:val="20"/>
      <w:lang w:eastAsia="cs-CZ"/>
    </w:rPr>
  </w:style>
  <w:style w:type="paragraph" w:styleId="Revize">
    <w:name w:val="Revision"/>
    <w:hidden/>
    <w:uiPriority w:val="99"/>
    <w:semiHidden/>
    <w:rsid w:val="00802627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E72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2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723D"/>
    <w:rPr>
      <w:rFonts w:ascii="Calibri" w:eastAsia="Times New Roman" w:hAnsi="Calibri" w:cs="Arial"/>
      <w:color w:val="394A5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2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23D"/>
    <w:rPr>
      <w:rFonts w:ascii="Calibri" w:eastAsia="Times New Roman" w:hAnsi="Calibri" w:cs="Arial"/>
      <w:b/>
      <w:bCs/>
      <w:color w:val="394A58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73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73BB"/>
    <w:rPr>
      <w:rFonts w:ascii="Tahoma" w:eastAsia="Times New Roman" w:hAnsi="Tahoma" w:cs="Tahoma"/>
      <w:color w:val="394A58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45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45A3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45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45A3"/>
    <w:rPr>
      <w:rFonts w:ascii="Calibri" w:eastAsia="Times New Roman" w:hAnsi="Calibri" w:cs="Arial"/>
      <w:color w:val="394A5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Veronika Klozová | act legal</cp:lastModifiedBy>
  <cp:revision>4</cp:revision>
  <dcterms:created xsi:type="dcterms:W3CDTF">2025-09-29T12:02:00Z</dcterms:created>
  <dcterms:modified xsi:type="dcterms:W3CDTF">2026-02-16T15:41:00Z</dcterms:modified>
</cp:coreProperties>
</file>